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71" w:rsidRPr="005E16E0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6E0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5E16E0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5E16E0">
        <w:rPr>
          <w:rFonts w:ascii="Times New Roman" w:hAnsi="Times New Roman" w:cs="Times New Roman"/>
          <w:b/>
          <w:sz w:val="20"/>
          <w:szCs w:val="20"/>
        </w:rPr>
        <w:t xml:space="preserve"> семестр 202</w:t>
      </w:r>
      <w:r w:rsidR="009A2A7E">
        <w:rPr>
          <w:rFonts w:ascii="Times New Roman" w:hAnsi="Times New Roman" w:cs="Times New Roman"/>
          <w:b/>
          <w:sz w:val="20"/>
          <w:szCs w:val="20"/>
        </w:rPr>
        <w:t>1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>-202</w:t>
      </w:r>
      <w:r w:rsidR="009A2A7E">
        <w:rPr>
          <w:rFonts w:ascii="Times New Roman" w:hAnsi="Times New Roman" w:cs="Times New Roman"/>
          <w:b/>
          <w:sz w:val="20"/>
          <w:szCs w:val="20"/>
        </w:rPr>
        <w:t>2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5E16E0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032046">
        <w:rPr>
          <w:rFonts w:ascii="Times New Roman" w:hAnsi="Times New Roman" w:cs="Times New Roman"/>
          <w:b/>
          <w:sz w:val="20"/>
          <w:szCs w:val="20"/>
          <w:lang w:val="kk-KZ"/>
        </w:rPr>
        <w:t>5В020800</w:t>
      </w: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34517">
        <w:rPr>
          <w:rFonts w:ascii="Times New Roman" w:hAnsi="Times New Roman" w:cs="Times New Roman"/>
          <w:b/>
          <w:sz w:val="20"/>
          <w:szCs w:val="20"/>
          <w:lang w:val="kk-KZ"/>
        </w:rPr>
        <w:t>Археология</w:t>
      </w:r>
      <w:r w:rsidR="0003204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және этнология</w:t>
      </w: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5E16E0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6"/>
        <w:tblW w:w="10489" w:type="dxa"/>
        <w:tblInd w:w="-459" w:type="dxa"/>
        <w:tblLayout w:type="fixed"/>
        <w:tblLook w:val="04A0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5E16E0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32046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32046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026C0F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ӨОЖ</w:t>
            </w:r>
          </w:p>
        </w:tc>
      </w:tr>
      <w:tr w:rsidR="00DF1BA0" w:rsidRPr="005E16E0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61" w:rsidRPr="00104730" w:rsidRDefault="00B34517" w:rsidP="00104730">
            <w:pPr>
              <w:pStyle w:val="1"/>
              <w:rPr>
                <w:lang w:val="kk-KZ"/>
              </w:rPr>
            </w:pPr>
            <w:r w:rsidRPr="00B34517">
              <w:rPr>
                <w:bCs/>
                <w:lang w:val="kk-KZ"/>
              </w:rPr>
              <w:t xml:space="preserve"> </w:t>
            </w:r>
            <w:r w:rsidR="00104730">
              <w:rPr>
                <w:bCs/>
                <w:lang w:val="kk-KZ"/>
              </w:rPr>
              <w:t>99555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B34517" w:rsidRDefault="00B34517" w:rsidP="00032046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3451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Қазақстанның </w:t>
            </w:r>
            <w:r w:rsidR="0010473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палеометалл дәуірі археологиясы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6D32AE" w:rsidRDefault="006D32A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32046" w:rsidRDefault="0070414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32046" w:rsidRDefault="0070414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5E16E0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pStyle w:val="1"/>
              <w:rPr>
                <w:lang w:val="kk-KZ"/>
              </w:rPr>
            </w:pPr>
            <w:r w:rsidRPr="005E16E0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32046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9373E4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E128CE" w:rsidP="006203A8">
            <w:pPr>
              <w:pStyle w:val="1"/>
            </w:pPr>
            <w:r w:rsidRPr="005E16E0">
              <w:t>О</w:t>
            </w:r>
            <w:r w:rsidR="005E4FBC">
              <w:rPr>
                <w:lang w:val="kk-KZ"/>
              </w:rPr>
              <w:t>флайн</w:t>
            </w:r>
            <w:r w:rsidR="006A6B5B" w:rsidRPr="005E16E0">
              <w:rPr>
                <w:lang w:val="en-US"/>
              </w:rPr>
              <w:t>/</w:t>
            </w:r>
            <w:r w:rsidR="006A6B5B" w:rsidRPr="005E16E0">
              <w:rPr>
                <w:lang w:val="kk-KZ"/>
              </w:rPr>
              <w:t>біріккен</w:t>
            </w:r>
            <w:r w:rsidR="00457970" w:rsidRPr="005E16E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5E4FBC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Офлайн </w:t>
            </w:r>
            <w:r w:rsidR="00372794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жауап</w:t>
            </w:r>
          </w:p>
        </w:tc>
      </w:tr>
      <w:tr w:rsidR="00107342" w:rsidRPr="005E16E0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5E16E0" w:rsidRDefault="005E4FBC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Бексеитов Ғалымжан Тұқымбайұлы</w:t>
            </w:r>
            <w:r w:rsidR="00B34517" w:rsidRPr="00BA7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A6B5B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т.ғ.к.,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AE02D9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02D9">
              <w:rPr>
                <w:rFonts w:ascii="Times New Roman" w:hAnsi="Times New Roman" w:cs="Times New Roman"/>
                <w:sz w:val="20"/>
                <w:szCs w:val="20"/>
              </w:rPr>
              <w:t>Оф./</w:t>
            </w:r>
            <w:r w:rsidR="008B0EC3" w:rsidRPr="00AE02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</w:t>
            </w:r>
          </w:p>
          <w:p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5E16E0" w:rsidRDefault="00457970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5E4FB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5E4FB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5E4FBC" w:rsidRDefault="00104730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Bek_ok</w:t>
            </w:r>
            <w:r w:rsidR="00B34517" w:rsidRPr="005E4FB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B34517" w:rsidRPr="00B34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B34517" w:rsidRPr="005E4F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4517" w:rsidRPr="00B34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5E16E0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5E16E0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342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5E16E0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B0EC3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5E4FBC" w:rsidRDefault="00B34517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345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5E4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10473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54416313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77"/>
      </w:tblGrid>
      <w:tr w:rsidR="006B01B0" w:rsidRPr="005E16E0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5E16E0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5E4FBC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6"/>
        <w:tblW w:w="10377" w:type="dxa"/>
        <w:tblInd w:w="-459" w:type="dxa"/>
        <w:tblLook w:val="04A0"/>
      </w:tblPr>
      <w:tblGrid>
        <w:gridCol w:w="3005"/>
        <w:gridCol w:w="3658"/>
        <w:gridCol w:w="3714"/>
      </w:tblGrid>
      <w:tr w:rsidR="006B01B0" w:rsidRPr="005E16E0" w:rsidTr="00A574B4">
        <w:tc>
          <w:tcPr>
            <w:tcW w:w="3005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0858FF" w:rsidRPr="005E4FBC" w:rsidTr="00A574B4">
        <w:trPr>
          <w:trHeight w:val="531"/>
        </w:trPr>
        <w:tc>
          <w:tcPr>
            <w:tcW w:w="3005" w:type="dxa"/>
            <w:vMerge w:val="restart"/>
          </w:tcPr>
          <w:p w:rsidR="000858FF" w:rsidRPr="005E16E0" w:rsidRDefault="000858FF" w:rsidP="0010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87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</w:t>
            </w:r>
            <w:r w:rsidR="00104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ескерткіштерді зерттеудегі палеометалл</w:t>
            </w:r>
            <w:r w:rsidRPr="00687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дәуірінің хронологиясын анықтайтын негізгі пәнаралық құралдарды қолдану қабілетін қалыптастыру</w:t>
            </w:r>
            <w:r w:rsidR="000320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032046" w:rsidRPr="000320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</w:t>
            </w:r>
            <w:r w:rsidR="00104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палеометалл</w:t>
            </w:r>
            <w:r w:rsidR="00032046" w:rsidRPr="000320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дәуірі археологиялық ескерткiштерінің ерекшеліктерімен, зерттелу деңгейімен таныстыру</w:t>
            </w:r>
          </w:p>
          <w:p w:rsidR="000858FF" w:rsidRPr="005E16E0" w:rsidRDefault="000858FF" w:rsidP="00BF6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0858FF" w:rsidRPr="005E16E0" w:rsidRDefault="000858FF" w:rsidP="000858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 </w:t>
            </w:r>
            <w:r w:rsidRPr="000858F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Археологиялық ескерткіштер, еңбек құралдарын, жерлеу орындары мен қорғандарды мерзімдеуде сала бойынша іргелі теориялық білім жүйесін көрсету</w:t>
            </w:r>
          </w:p>
        </w:tc>
        <w:tc>
          <w:tcPr>
            <w:tcW w:w="3714" w:type="dxa"/>
          </w:tcPr>
          <w:p w:rsidR="000858FF" w:rsidRPr="00687D61" w:rsidRDefault="000858FF" w:rsidP="000858F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1047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687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ескертк</w:t>
            </w:r>
            <w:r w:rsidR="00104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іштерді зерттеуде палеометалл</w:t>
            </w:r>
            <w:r w:rsidRPr="00687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мерзімін анықтайтын пәнаралық құралдарды</w:t>
            </w:r>
          </w:p>
          <w:p w:rsidR="000858FF" w:rsidRPr="005E16E0" w:rsidRDefault="000858FF" w:rsidP="000858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87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қолдана білу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858FF" w:rsidRPr="005E16E0" w:rsidRDefault="000858FF" w:rsidP="000858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="001047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104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687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азіргі археологиядағы қола ғасырын кезеңдеу мен мерзімдеуге қатысты түйінді дискуссиялық мәселелерді талдауға қабілетті болу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0858FF" w:rsidRPr="005E4FBC" w:rsidTr="00A574B4">
        <w:tc>
          <w:tcPr>
            <w:tcW w:w="3005" w:type="dxa"/>
            <w:vMerge/>
          </w:tcPr>
          <w:p w:rsidR="000858FF" w:rsidRPr="005E16E0" w:rsidRDefault="000858FF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0858FF" w:rsidRPr="005E16E0" w:rsidRDefault="000858FF" w:rsidP="00085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Pr="000858F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Археологиялық ескерткштер бойынша жаңаша әдістерді пайдалану жөнінде жаңа ақпараттарды қолдану туралы шешімдердің стратегиясын құра білу</w:t>
            </w:r>
          </w:p>
        </w:tc>
        <w:tc>
          <w:tcPr>
            <w:tcW w:w="3714" w:type="dxa"/>
          </w:tcPr>
          <w:p w:rsidR="000858FF" w:rsidRPr="005E16E0" w:rsidRDefault="000858FF" w:rsidP="000473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1047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BF6ABE" w:rsidRPr="00687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Қазақстанның </w:t>
            </w:r>
            <w:r w:rsidR="00104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энеолит пен </w:t>
            </w:r>
            <w:r w:rsidR="00BF6ABE" w:rsidRPr="00687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қола ғасыры ескерткіштерін анықтау үшін ғылыми зерттеу жұмыстарын жүргізуге қабілетті болу</w:t>
            </w:r>
          </w:p>
          <w:p w:rsidR="000858FF" w:rsidRPr="005E16E0" w:rsidRDefault="000858FF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104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8C4177" w:rsidRPr="008C4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әдениеттердің айырмашылықтары, археологиялық ескерткіштер мен табылымдарды айқындау</w:t>
            </w:r>
          </w:p>
          <w:p w:rsidR="000858FF" w:rsidRPr="005E16E0" w:rsidRDefault="000858FF" w:rsidP="001047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41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2.3</w:t>
            </w:r>
            <w:r w:rsidR="00104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-Палеометалл </w:t>
            </w:r>
            <w:r w:rsidR="008C4177" w:rsidRPr="008C4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дәуірінің археологиялық құрылыстарының сақталу маңызын сараптау</w:t>
            </w:r>
          </w:p>
        </w:tc>
      </w:tr>
      <w:tr w:rsidR="000858FF" w:rsidRPr="005E4FBC" w:rsidTr="00A574B4">
        <w:tc>
          <w:tcPr>
            <w:tcW w:w="3005" w:type="dxa"/>
            <w:vMerge/>
          </w:tcPr>
          <w:p w:rsidR="000858FF" w:rsidRPr="005E16E0" w:rsidRDefault="000858FF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0858FF" w:rsidRPr="005E16E0" w:rsidRDefault="000858FF" w:rsidP="00032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Pr="000858F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10473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Палеометалл дәуірінің</w:t>
            </w:r>
            <w:r w:rsidRPr="000858F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кезеңдестірілуі мен хронологиясы тақырыптары бойынша және ерекшеліктері туралы диалог жүргізе алу.</w:t>
            </w:r>
          </w:p>
        </w:tc>
        <w:tc>
          <w:tcPr>
            <w:tcW w:w="3714" w:type="dxa"/>
          </w:tcPr>
          <w:p w:rsidR="000858FF" w:rsidRPr="005E16E0" w:rsidRDefault="000858FF" w:rsidP="0010473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="001047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104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BF6ABE" w:rsidRPr="00687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талған кезең бойынша археологиялық деректердің типологиясын, классификациясын жасау</w:t>
            </w:r>
          </w:p>
          <w:p w:rsidR="000858FF" w:rsidRPr="00BF6ABE" w:rsidRDefault="000858FF" w:rsidP="0010473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1047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104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 көзқарасын дәлелдеп, нақты ғылыми тұжырымдар жинақтау</w:t>
            </w:r>
          </w:p>
        </w:tc>
      </w:tr>
      <w:tr w:rsidR="000858FF" w:rsidRPr="005E4FBC" w:rsidTr="00A574B4">
        <w:tc>
          <w:tcPr>
            <w:tcW w:w="3005" w:type="dxa"/>
            <w:vMerge/>
          </w:tcPr>
          <w:p w:rsidR="000858FF" w:rsidRPr="005E16E0" w:rsidRDefault="000858FF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0858FF" w:rsidRPr="005E16E0" w:rsidRDefault="000858FF" w:rsidP="00085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</w:t>
            </w:r>
            <w:r w:rsidRPr="000858F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Андронов мәдени қауымдастығының қалыптасуы мен кезеңдестірілуі және қола дәуірі ескерткіштері стратификациясының ерекшеліктерін анықтау қабілетін арттыру.</w:t>
            </w:r>
          </w:p>
        </w:tc>
        <w:tc>
          <w:tcPr>
            <w:tcW w:w="3714" w:type="dxa"/>
          </w:tcPr>
          <w:p w:rsidR="000858FF" w:rsidRPr="005E16E0" w:rsidRDefault="000858FF" w:rsidP="00104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104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апсырмаларды орындау барысында топпен жұмыс жасауды ұйымдастыру</w:t>
            </w:r>
          </w:p>
          <w:p w:rsidR="000858FF" w:rsidRPr="005E16E0" w:rsidRDefault="000858FF" w:rsidP="00104730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104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оммуникативті қабілетті дамыту</w:t>
            </w:r>
          </w:p>
          <w:p w:rsidR="000858FF" w:rsidRPr="005E16E0" w:rsidRDefault="000858FF" w:rsidP="00104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10473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</w:t>
            </w:r>
            <w:r w:rsidR="00BF6ABE" w:rsidRPr="000858F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ола дәуірі ескерткіштері стратификациясының ерекшеліктерін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жетілдіруге жаңа идеялар ұсыну</w:t>
            </w:r>
          </w:p>
        </w:tc>
      </w:tr>
      <w:tr w:rsidR="000858FF" w:rsidRPr="005E4FBC" w:rsidTr="00BF6ABE">
        <w:trPr>
          <w:trHeight w:val="912"/>
        </w:trPr>
        <w:tc>
          <w:tcPr>
            <w:tcW w:w="3005" w:type="dxa"/>
            <w:vMerge/>
          </w:tcPr>
          <w:p w:rsidR="000858FF" w:rsidRPr="005E16E0" w:rsidRDefault="000858FF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0858FF" w:rsidRPr="005E16E0" w:rsidRDefault="000858FF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:rsidR="000858FF" w:rsidRPr="005E16E0" w:rsidRDefault="000858FF" w:rsidP="002054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="002054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2054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рындалған тапсырмаларға объективті  баға беру</w:t>
            </w:r>
          </w:p>
          <w:p w:rsidR="000858FF" w:rsidRPr="00BF6ABE" w:rsidRDefault="000858FF" w:rsidP="00205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="002054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2054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оптағы көшбасшылық қасиетті қабылдай білуге дайын болу</w:t>
            </w:r>
          </w:p>
        </w:tc>
      </w:tr>
      <w:tr w:rsidR="00883571" w:rsidRPr="005E4FBC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Адыңғы 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Адыңғы реквизиттер:</w:t>
            </w:r>
            <w:r w:rsidRPr="00717C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32046" w:rsidRPr="000320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</w:t>
            </w:r>
            <w:r w:rsidR="00032046" w:rsidRPr="00717C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320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717CD3" w:rsidRPr="00717C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 ғасыры </w:t>
            </w:r>
          </w:p>
          <w:p w:rsidR="00AA2342" w:rsidRPr="005E16E0" w:rsidRDefault="003C602B" w:rsidP="00717C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32046" w:rsidRPr="000320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ерте темір дәуірі</w:t>
            </w:r>
          </w:p>
        </w:tc>
      </w:tr>
      <w:tr w:rsidR="00883571" w:rsidRPr="005E4FBC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A1F06" w:rsidRPr="005E16E0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5E16E0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="003A1F06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032046" w:rsidRPr="00032046" w:rsidRDefault="00032046" w:rsidP="00032046">
            <w:pPr>
              <w:numPr>
                <w:ilvl w:val="0"/>
                <w:numId w:val="10"/>
              </w:numPr>
              <w:tabs>
                <w:tab w:val="left" w:pos="317"/>
                <w:tab w:val="left" w:pos="88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Маргулан А.Х., Акишев К.А., Кадырбаев М.К., Оразбаев А.М. Древняя культура Центрального Казахстана. Алма-Ата,1966.</w:t>
            </w:r>
          </w:p>
          <w:p w:rsidR="00B34517" w:rsidRPr="00032046" w:rsidRDefault="00B34517" w:rsidP="0003204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2046">
              <w:rPr>
                <w:rFonts w:ascii="Times New Roman" w:eastAsia="??" w:hAnsi="Times New Roman" w:cs="Times New Roman"/>
                <w:sz w:val="20"/>
                <w:szCs w:val="20"/>
              </w:rPr>
              <w:t>Евдокимов В.В. Истори</w:t>
            </w:r>
            <w:r w:rsidRPr="00032046">
              <w:rPr>
                <w:rFonts w:ascii="Times New Roman" w:eastAsia="??" w:hAnsi="Times New Roman" w:cs="Times New Roman"/>
                <w:sz w:val="20"/>
                <w:szCs w:val="20"/>
                <w:lang w:val="kk-KZ"/>
              </w:rPr>
              <w:t>ч</w:t>
            </w:r>
            <w:r w:rsidRPr="00032046">
              <w:rPr>
                <w:rFonts w:ascii="Times New Roman" w:eastAsia="??" w:hAnsi="Times New Roman" w:cs="Times New Roman"/>
                <w:sz w:val="20"/>
                <w:szCs w:val="20"/>
              </w:rPr>
              <w:t>еская среда эпохи бронзы степей Центрального и Северного Казахстана. А., 2000.</w:t>
            </w:r>
            <w:r w:rsidRPr="000320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B34517" w:rsidRPr="00B34517" w:rsidRDefault="00B34517" w:rsidP="0003204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9" w:hanging="2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45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Карабаспакова К.М.</w:t>
            </w:r>
            <w:r w:rsidRPr="00B345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345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Жетысу и Южный Казахстан в эпоху бронзы. – Алматы, 2011. – 220 с.</w:t>
            </w:r>
            <w:r w:rsidRPr="00B345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34517" w:rsidRPr="00B34517" w:rsidRDefault="00B34517" w:rsidP="0003204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9" w:hanging="2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4517">
              <w:rPr>
                <w:rFonts w:ascii="Times New Roman" w:eastAsia="??" w:hAnsi="Times New Roman" w:cs="Times New Roman"/>
                <w:sz w:val="20"/>
                <w:szCs w:val="20"/>
              </w:rPr>
              <w:t>Тка</w:t>
            </w:r>
            <w:r w:rsidRPr="00B34517">
              <w:rPr>
                <w:rFonts w:ascii="Times New Roman" w:eastAsia="??" w:hAnsi="Times New Roman" w:cs="Times New Roman"/>
                <w:sz w:val="20"/>
                <w:szCs w:val="20"/>
                <w:lang w:val="kk-KZ"/>
              </w:rPr>
              <w:t>ч</w:t>
            </w:r>
            <w:r w:rsidRPr="00B34517">
              <w:rPr>
                <w:rFonts w:ascii="Times New Roman" w:eastAsia="??" w:hAnsi="Times New Roman" w:cs="Times New Roman"/>
                <w:sz w:val="20"/>
                <w:szCs w:val="20"/>
              </w:rPr>
              <w:t>ев А.А. Центральный Казахстан в эпоху бронзы. В двух</w:t>
            </w:r>
            <w:r w:rsidRPr="00B34517">
              <w:rPr>
                <w:rFonts w:ascii="Times New Roman" w:eastAsia="??" w:hAnsi="Times New Roman" w:cs="Times New Roman"/>
                <w:sz w:val="20"/>
                <w:szCs w:val="20"/>
                <w:lang w:val="kk-KZ"/>
              </w:rPr>
              <w:t xml:space="preserve"> ч</w:t>
            </w:r>
            <w:r w:rsidRPr="00B34517">
              <w:rPr>
                <w:rFonts w:ascii="Times New Roman" w:eastAsia="??" w:hAnsi="Times New Roman" w:cs="Times New Roman"/>
                <w:sz w:val="20"/>
                <w:szCs w:val="20"/>
              </w:rPr>
              <w:t xml:space="preserve">астях. Тюмень, 2002. </w:t>
            </w:r>
            <w:r w:rsidRPr="00B34517">
              <w:rPr>
                <w:rFonts w:ascii="Times New Roman" w:eastAsia="??" w:hAnsi="Times New Roman" w:cs="Times New Roman"/>
                <w:sz w:val="20"/>
                <w:szCs w:val="20"/>
                <w:lang w:val="kk-KZ"/>
              </w:rPr>
              <w:t>ч</w:t>
            </w:r>
            <w:r w:rsidRPr="00B34517">
              <w:rPr>
                <w:rFonts w:ascii="Times New Roman" w:eastAsia="??" w:hAnsi="Times New Roman" w:cs="Times New Roman"/>
                <w:sz w:val="20"/>
                <w:szCs w:val="20"/>
              </w:rPr>
              <w:t xml:space="preserve">.I </w:t>
            </w:r>
            <w:r w:rsidRPr="00B3451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34517">
              <w:rPr>
                <w:rFonts w:ascii="Times New Roman" w:eastAsia="??" w:hAnsi="Times New Roman" w:cs="Times New Roman"/>
                <w:sz w:val="20"/>
                <w:szCs w:val="20"/>
              </w:rPr>
              <w:t xml:space="preserve"> 289 с. </w:t>
            </w:r>
            <w:r w:rsidRPr="00B34517">
              <w:rPr>
                <w:rFonts w:ascii="Times New Roman" w:eastAsia="??" w:hAnsi="Times New Roman" w:cs="Times New Roman"/>
                <w:sz w:val="20"/>
                <w:szCs w:val="20"/>
                <w:lang w:val="kk-KZ"/>
              </w:rPr>
              <w:t>ч</w:t>
            </w:r>
            <w:r w:rsidRPr="00B34517">
              <w:rPr>
                <w:rFonts w:ascii="Times New Roman" w:eastAsia="??" w:hAnsi="Times New Roman" w:cs="Times New Roman"/>
                <w:sz w:val="20"/>
                <w:szCs w:val="20"/>
              </w:rPr>
              <w:t xml:space="preserve">.II </w:t>
            </w:r>
            <w:r w:rsidRPr="00B3451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34517">
              <w:rPr>
                <w:rFonts w:ascii="Times New Roman" w:eastAsia="??" w:hAnsi="Times New Roman" w:cs="Times New Roman"/>
                <w:sz w:val="20"/>
                <w:szCs w:val="20"/>
              </w:rPr>
              <w:t xml:space="preserve"> 243 с.</w:t>
            </w:r>
          </w:p>
          <w:p w:rsidR="00B34517" w:rsidRDefault="00B34517" w:rsidP="0003204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9" w:hanging="2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4517">
              <w:rPr>
                <w:rFonts w:ascii="Times New Roman" w:hAnsi="Times New Roman" w:cs="Times New Roman"/>
                <w:sz w:val="20"/>
                <w:szCs w:val="20"/>
              </w:rPr>
              <w:t xml:space="preserve">Мартынов А.И. Археология. </w:t>
            </w:r>
            <w:r w:rsidRPr="00B345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</w:t>
            </w:r>
            <w:r w:rsidRPr="00B3451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345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345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45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4517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r w:rsidRPr="00B345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B34517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  <w:r w:rsidRPr="00B345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B34517" w:rsidRDefault="00B34517" w:rsidP="0003204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9" w:hanging="2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4517">
              <w:rPr>
                <w:rFonts w:ascii="Times New Roman" w:hAnsi="Times New Roman" w:cs="Times New Roman"/>
                <w:sz w:val="20"/>
                <w:szCs w:val="20"/>
              </w:rPr>
              <w:t xml:space="preserve">Вопросы археологии Западного Казахстана. </w:t>
            </w:r>
            <w:r w:rsidRPr="00B345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</w:t>
            </w:r>
            <w:r w:rsidRPr="00B34517">
              <w:rPr>
                <w:rFonts w:ascii="Times New Roman" w:hAnsi="Times New Roman" w:cs="Times New Roman"/>
                <w:sz w:val="20"/>
                <w:szCs w:val="20"/>
              </w:rPr>
              <w:t xml:space="preserve">Вып.1 </w:t>
            </w:r>
            <w:r w:rsidRPr="00B345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</w:t>
            </w:r>
            <w:r w:rsidRPr="00B34517">
              <w:rPr>
                <w:rFonts w:ascii="Times New Roman" w:hAnsi="Times New Roman" w:cs="Times New Roman"/>
                <w:sz w:val="20"/>
                <w:szCs w:val="20"/>
              </w:rPr>
              <w:t>Самара,1996</w:t>
            </w:r>
            <w:r w:rsidRPr="00B345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444F4" w:rsidRPr="004444F4" w:rsidRDefault="004444F4" w:rsidP="004444F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val="kk-KZ" w:eastAsia="ru-RU"/>
              </w:rPr>
            </w:pPr>
            <w:r w:rsidRPr="004444F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val="kk-KZ" w:eastAsia="ru-RU"/>
              </w:rPr>
              <w:t>Байгунаков Д.С., Бексеитов Ғ.Т. Қазақстанның тас дәуірі археологиясы: теориясы, зерттеу әдістері мен нәтижелері. Алматы «Қазақ университеті» 2016.</w:t>
            </w:r>
          </w:p>
          <w:p w:rsidR="004444F4" w:rsidRPr="004444F4" w:rsidRDefault="004444F4" w:rsidP="004444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2342" w:rsidRPr="005E16E0" w:rsidRDefault="003A1F06" w:rsidP="00AA23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B34517" w:rsidRPr="00032046" w:rsidRDefault="00B34517" w:rsidP="00B3451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9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2046">
              <w:rPr>
                <w:rFonts w:ascii="Times New Roman" w:hAnsi="Times New Roman" w:cs="Times New Roman"/>
                <w:sz w:val="20"/>
                <w:szCs w:val="20"/>
              </w:rPr>
              <w:t xml:space="preserve">Зданович Б.Г. Бронзовый век Урало-Казахстанских степей. </w:t>
            </w:r>
            <w:r w:rsidRPr="000320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</w:t>
            </w:r>
            <w:r w:rsidRPr="00032046">
              <w:rPr>
                <w:rFonts w:ascii="Times New Roman" w:hAnsi="Times New Roman" w:cs="Times New Roman"/>
                <w:sz w:val="20"/>
                <w:szCs w:val="20"/>
              </w:rPr>
              <w:t>Свердловск,</w:t>
            </w:r>
            <w:r w:rsidRPr="000320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32046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  <w:r w:rsidRPr="000320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032046" w:rsidRDefault="00B34517" w:rsidP="000320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9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2046">
              <w:rPr>
                <w:rFonts w:ascii="Times New Roman" w:hAnsi="Times New Roman" w:cs="Times New Roman"/>
                <w:sz w:val="20"/>
                <w:szCs w:val="20"/>
              </w:rPr>
              <w:t xml:space="preserve">Кузмина Е.Е. Древнейшие скотоводы от Урала до Тянь-Шаня. </w:t>
            </w:r>
            <w:r w:rsidRPr="000320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</w:t>
            </w:r>
            <w:r w:rsidRPr="00032046">
              <w:rPr>
                <w:rFonts w:ascii="Times New Roman" w:hAnsi="Times New Roman" w:cs="Times New Roman"/>
                <w:sz w:val="20"/>
                <w:szCs w:val="20"/>
              </w:rPr>
              <w:t>Фрунзе, 1986</w:t>
            </w:r>
          </w:p>
          <w:p w:rsidR="00032046" w:rsidRDefault="00032046" w:rsidP="000320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9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2046">
              <w:rPr>
                <w:rFonts w:ascii="Times New Roman" w:hAnsi="Times New Roman" w:cs="Times New Roman"/>
                <w:sz w:val="20"/>
                <w:szCs w:val="20"/>
              </w:rPr>
              <w:t>Кузмина Е.Е. Древнейшие скотоводы от Урала до Тянь-Шаня. Фрунзе, 1986.</w:t>
            </w:r>
          </w:p>
          <w:p w:rsidR="00032046" w:rsidRDefault="00032046" w:rsidP="000320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9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20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Құрманқұлов Ж.Қ., Байгунаков Д.С. Қазақстанның қола дәуірі (зерттелу тарихы мен негізгі мәселелері). </w:t>
            </w:r>
            <w:r w:rsidRPr="00032046">
              <w:rPr>
                <w:rFonts w:ascii="Times New Roman" w:hAnsi="Times New Roman" w:cs="Times New Roman"/>
                <w:sz w:val="20"/>
                <w:szCs w:val="20"/>
              </w:rPr>
              <w:t>Алматы, 2008.</w:t>
            </w:r>
          </w:p>
          <w:p w:rsidR="00032046" w:rsidRPr="00032046" w:rsidRDefault="00032046" w:rsidP="0003204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9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2046">
              <w:rPr>
                <w:rFonts w:ascii="Times New Roman" w:hAnsi="Times New Roman" w:cs="Times New Roman"/>
                <w:sz w:val="20"/>
                <w:szCs w:val="20"/>
              </w:rPr>
              <w:t>Левина Л.М. Этнокультурная история Восточного Приаралья М., 1996</w:t>
            </w:r>
            <w:r>
              <w:t>.</w:t>
            </w:r>
          </w:p>
          <w:p w:rsidR="003A1F06" w:rsidRPr="005E16E0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3A1F06" w:rsidRPr="005E16E0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5E16E0" w:rsidRDefault="00AA2342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5E16E0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</w:t>
            </w:r>
          </w:p>
          <w:p w:rsidR="00883571" w:rsidRPr="005E16E0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5E16E0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883571" w:rsidRPr="005E4FBC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AA2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hyperlink r:id="rId8" w:history="1">
              <w:r w:rsidR="00533729" w:rsidRPr="00533729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gany_omarov@mail.ru</w:t>
              </w:r>
            </w:hyperlink>
            <w:r w:rsidR="00AA2342" w:rsidRPr="005337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337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5E4FBC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5E16E0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5E16E0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5E16E0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5E16E0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5E16E0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5E16E0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5E16E0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9887" w:type="dxa"/>
        <w:jc w:val="center"/>
        <w:tblInd w:w="-3227" w:type="dxa"/>
        <w:tblLayout w:type="fixed"/>
        <w:tblLook w:val="01E0"/>
      </w:tblPr>
      <w:tblGrid>
        <w:gridCol w:w="550"/>
        <w:gridCol w:w="7598"/>
        <w:gridCol w:w="709"/>
        <w:gridCol w:w="1020"/>
        <w:gridCol w:w="10"/>
      </w:tblGrid>
      <w:tr w:rsidR="00704144" w:rsidRPr="005E16E0" w:rsidTr="00704144">
        <w:trPr>
          <w:cantSplit/>
          <w:trHeight w:val="1276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4144" w:rsidRPr="005E16E0" w:rsidRDefault="00704144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Pr="003D58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модуль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144" w:rsidRPr="005E16E0" w:rsidRDefault="0070414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704144" w:rsidRPr="005E16E0" w:rsidTr="00704144">
        <w:trPr>
          <w:cantSplit/>
          <w:trHeight w:val="258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144" w:rsidRPr="005E16E0" w:rsidRDefault="00704144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144" w:rsidRPr="005E16E0" w:rsidRDefault="0070414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6D32AE" w:rsidRDefault="00704144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D5856" w:rsidRPr="005E16E0" w:rsidTr="004335CA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5856" w:rsidRPr="005E16E0" w:rsidRDefault="003D585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3D5856" w:rsidRDefault="003D5856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D5856" w:rsidRPr="005E16E0" w:rsidRDefault="003D5856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856" w:rsidRPr="00C75104" w:rsidRDefault="003D5856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751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7510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C751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751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Пәннің мақсаты мен міндеттері. </w:t>
            </w:r>
            <w:r w:rsidRPr="00C7510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Қазақстанның</w:t>
            </w:r>
            <w:r w:rsidR="00D802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палеометалл</w:t>
            </w:r>
            <w:r w:rsidRPr="00C7510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дәуiрiне кіріспе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5856" w:rsidRPr="005E16E0" w:rsidRDefault="003D5856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5856" w:rsidRPr="005E16E0" w:rsidRDefault="003D5856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D5856" w:rsidRPr="005E16E0" w:rsidTr="004335CA">
        <w:trPr>
          <w:jc w:val="center"/>
        </w:trPr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56" w:rsidRPr="005E16E0" w:rsidRDefault="003D5856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856" w:rsidRPr="00C75104" w:rsidRDefault="003D5856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751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802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Қазақстанның палеометалл</w:t>
            </w:r>
            <w:r w:rsidRPr="00C751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дәуірінің зерттелу тарихы</w:t>
            </w:r>
          </w:p>
          <w:p w:rsidR="003D5856" w:rsidRPr="00C75104" w:rsidRDefault="003D5856" w:rsidP="008C41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7510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7510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856" w:rsidRPr="005E16E0" w:rsidRDefault="003D5856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856" w:rsidRPr="005E16E0" w:rsidRDefault="006D32A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C75104" w:rsidRDefault="00704144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51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7510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751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D802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 палеометалл</w:t>
            </w:r>
            <w:r w:rsidRPr="00C751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дәуірінің периодизациясы мен хронологиясы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A13A7F">
        <w:trPr>
          <w:trHeight w:val="470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C75104" w:rsidRDefault="00704144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51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802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Палеометалл</w:t>
            </w:r>
            <w:r w:rsidRPr="00C751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дәуірінің шаруашылығы</w:t>
            </w:r>
          </w:p>
          <w:p w:rsidR="00704144" w:rsidRPr="00C75104" w:rsidRDefault="00704144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510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C7510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6D32AE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8C4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Қола дәуірін кезеңдеу мәселесі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5E16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802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Ботай мәдениеті </w:t>
            </w:r>
          </w:p>
          <w:p w:rsidR="00704144" w:rsidRPr="008E3E67" w:rsidRDefault="00704144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E3E6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8E3E6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6D32AE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Арқайым және Сынтасты ескерткіштері</w:t>
            </w:r>
          </w:p>
          <w:p w:rsidR="00704144" w:rsidRPr="008E3E67" w:rsidRDefault="00704144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Сынтасты мәдениеті ескерткіштерінің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ерекшелігін анықтау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Default="00704144" w:rsidP="003D5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32AE" w:rsidRPr="003D5856" w:rsidRDefault="006D32AE" w:rsidP="003D5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  <w:tr w:rsidR="00704144" w:rsidRPr="005E16E0" w:rsidTr="00704144">
        <w:trPr>
          <w:trHeight w:val="207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Андронов тарихи-мәдени қауымдастығы, таралу аймағы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Қола дәуірінің көзелері және оның классификациясы</w:t>
            </w:r>
          </w:p>
          <w:p w:rsidR="00704144" w:rsidRPr="008E3E67" w:rsidRDefault="00704144" w:rsidP="00C751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8E3E6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6D32A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C7510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6D32AE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C7510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="00D802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Палеометалл 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дәуірі тайпаларының қоныстары, үй құрылыстары.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8E3E67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Орта қоладан соңғы қолаға өтпелі кезең</w:t>
            </w:r>
          </w:p>
          <w:p w:rsidR="00704144" w:rsidRPr="008E3E67" w:rsidRDefault="00704144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E3E6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8E3E6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6D32AE" w:rsidRDefault="006D32AE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2 – 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Карасук, афанасьев және окунев мәдениеттері (слайд және конспект түрінде).</w:t>
            </w:r>
          </w:p>
          <w:p w:rsidR="00704144" w:rsidRPr="008E3E67" w:rsidRDefault="00704144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8E3E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2AE" w:rsidRDefault="006D32A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32AE" w:rsidRDefault="006D32A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4144" w:rsidRPr="005E16E0" w:rsidRDefault="003D5856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6D32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C7510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2  - 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2 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6D32AE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704144">
        <w:trPr>
          <w:trHeight w:val="620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3273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Беғазы-дәндібай және Қарасұқ мәдениеттерінің байланысы мәселесі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23B" w:rsidRDefault="00704144" w:rsidP="00D802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802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Шідерті 3 ескерткіш мәдениеті</w:t>
            </w:r>
          </w:p>
          <w:p w:rsidR="00704144" w:rsidRPr="008E3E67" w:rsidRDefault="00704144" w:rsidP="00D802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8E3E6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6D32A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Андронов тарихи-мәдени қауымдастығы тайпаларының Оңтүстік Сібірмен байланысы мәселесі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Орталық Қазақстанның қола дәуірінің зерттелу тарихы</w:t>
            </w:r>
          </w:p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талдау, сызба, кесте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6D32A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04144" w:rsidRPr="005E16E0" w:rsidTr="00704144">
        <w:trPr>
          <w:trHeight w:val="448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0111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3 – 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Сеймин-турбин мәдениеті (баяндама)</w:t>
            </w:r>
          </w:p>
          <w:p w:rsidR="00704144" w:rsidRPr="008E3E67" w:rsidRDefault="00704144" w:rsidP="000111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8E3E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3D5856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6D32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3D5856" w:rsidRPr="005E16E0" w:rsidTr="003D5856">
        <w:trPr>
          <w:trHeight w:val="209"/>
          <w:jc w:val="center"/>
        </w:trPr>
        <w:tc>
          <w:tcPr>
            <w:tcW w:w="8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856" w:rsidRPr="005E16E0" w:rsidRDefault="003D5856" w:rsidP="0007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856" w:rsidRPr="005E16E0" w:rsidRDefault="003D5856" w:rsidP="0007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Қола дәуіріндегі Қазақстан тайпаларының қоғамдық құрылысы, діни сенімдері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Сарғары мәдениеті.</w:t>
            </w:r>
          </w:p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6D32A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C7510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Қола дәуірі өнері және идеологиялық көзқарастары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Қола дәуірі заманындағы қолөнер</w:t>
            </w:r>
          </w:p>
          <w:p w:rsidR="00704144" w:rsidRPr="008E3E67" w:rsidRDefault="00704144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6D32A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6D32AE" w:rsidRPr="005E16E0" w:rsidTr="006D32AE">
        <w:trPr>
          <w:gridAfter w:val="1"/>
          <w:wAfter w:w="10" w:type="dxa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2AE" w:rsidRDefault="00704144" w:rsidP="006D32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4 – 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 бойының қола дәуiрi (конспект түрінде). Қола дәуірінде Қазақстан жерін жайлаған жұрттың бет-пішіні (баяндама).</w:t>
            </w:r>
          </w:p>
          <w:p w:rsidR="00704144" w:rsidRPr="006D32AE" w:rsidRDefault="00704144" w:rsidP="006D32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8E3E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D32AE" w:rsidRDefault="006D32A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</w:p>
          <w:p w:rsidR="006D32AE" w:rsidRPr="006D32AE" w:rsidRDefault="006D32A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14</w:t>
            </w: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Орталық Қазақстанның қола дәуірі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7213D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Орталық Қазақстанның қола дәуірі тайпаларының шаруашылығы және тұрмысы</w:t>
            </w:r>
          </w:p>
          <w:p w:rsidR="00704144" w:rsidRPr="008E3E67" w:rsidRDefault="00704144" w:rsidP="007213D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6D32A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C7510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4  - 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4 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 Қазақстанның қола дәуірі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802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Қожай энеолиттік қонысы</w:t>
            </w:r>
          </w:p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6D32A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04144" w:rsidRPr="005E16E0" w:rsidTr="00704144">
        <w:trPr>
          <w:trHeight w:val="470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– 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 Қазақстанның қола дәуірі қоныстары  (конспект түрінде).</w:t>
            </w:r>
          </w:p>
          <w:p w:rsidR="00704144" w:rsidRPr="008E3E67" w:rsidRDefault="00704144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8E3E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2AE" w:rsidRDefault="006D32A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4144" w:rsidRPr="006D32AE" w:rsidRDefault="006D32A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Батыс Қазақстанның қола дәуірі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Батыс Қазақстанның қима мәдениеті</w:t>
            </w:r>
          </w:p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6D32A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B3451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6D32AE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C4151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Солтүстік Қазақстанның қола дәуірі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Қазақстандағы қола дәуірі кезіндегі кен өндіру</w:t>
            </w:r>
          </w:p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6D32A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B34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Pr="008E3E67">
              <w:rPr>
                <w:rFonts w:ascii="Times New Roman" w:eastAsia="??" w:hAnsi="Times New Roman" w:cs="Times New Roman"/>
                <w:sz w:val="20"/>
                <w:szCs w:val="20"/>
              </w:rPr>
              <w:t>В.В. Евдокимов</w:t>
            </w:r>
            <w:r w:rsidRPr="008E3E67">
              <w:rPr>
                <w:rFonts w:ascii="Times New Roman" w:eastAsia="??" w:hAnsi="Times New Roman" w:cs="Times New Roman"/>
                <w:sz w:val="20"/>
                <w:szCs w:val="20"/>
                <w:lang w:val="kk-KZ"/>
              </w:rPr>
              <w:t>тың</w:t>
            </w:r>
            <w:r w:rsidRPr="008E3E67">
              <w:rPr>
                <w:rFonts w:ascii="Times New Roman" w:eastAsia="??" w:hAnsi="Times New Roman" w:cs="Times New Roman"/>
                <w:sz w:val="20"/>
                <w:szCs w:val="20"/>
              </w:rPr>
              <w:t xml:space="preserve"> </w:t>
            </w:r>
            <w:r w:rsidRPr="008E3E67">
              <w:rPr>
                <w:rFonts w:ascii="Times New Roman" w:eastAsia="??" w:hAnsi="Times New Roman" w:cs="Times New Roman"/>
                <w:sz w:val="20"/>
                <w:szCs w:val="20"/>
                <w:lang w:val="kk-KZ"/>
              </w:rPr>
              <w:t>«</w:t>
            </w:r>
            <w:r w:rsidRPr="008E3E67">
              <w:rPr>
                <w:rFonts w:ascii="Times New Roman" w:eastAsia="??" w:hAnsi="Times New Roman" w:cs="Times New Roman"/>
                <w:sz w:val="20"/>
                <w:szCs w:val="20"/>
              </w:rPr>
              <w:t>Истори</w:t>
            </w:r>
            <w:r w:rsidRPr="008E3E67">
              <w:rPr>
                <w:rFonts w:ascii="Times New Roman" w:eastAsia="??" w:hAnsi="Times New Roman" w:cs="Times New Roman"/>
                <w:sz w:val="20"/>
                <w:szCs w:val="20"/>
                <w:lang w:val="kk-KZ"/>
              </w:rPr>
              <w:t>ч</w:t>
            </w:r>
            <w:r w:rsidRPr="008E3E67">
              <w:rPr>
                <w:rFonts w:ascii="Times New Roman" w:eastAsia="??" w:hAnsi="Times New Roman" w:cs="Times New Roman"/>
                <w:sz w:val="20"/>
                <w:szCs w:val="20"/>
              </w:rPr>
              <w:t>еская среда эпохи бронзы степей Центрального и Северного Казахстана</w:t>
            </w:r>
            <w:r w:rsidRPr="008E3E67">
              <w:rPr>
                <w:rFonts w:ascii="Times New Roman" w:eastAsia="??" w:hAnsi="Times New Roman" w:cs="Times New Roman"/>
                <w:sz w:val="20"/>
                <w:szCs w:val="20"/>
                <w:lang w:val="kk-KZ"/>
              </w:rPr>
              <w:t>»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атты еңбегін талдау.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2AE" w:rsidRDefault="006D32A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4144" w:rsidRPr="005E16E0" w:rsidRDefault="006D32A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</w:tr>
      <w:tr w:rsidR="00704144" w:rsidRPr="005E16E0" w:rsidTr="00A13A7F">
        <w:trPr>
          <w:trHeight w:val="251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Жетісудің қола дәуірі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Көлсай типіндегі ескерткіштер</w:t>
            </w:r>
          </w:p>
          <w:p w:rsidR="00704144" w:rsidRPr="008E3E67" w:rsidRDefault="00704144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6D32A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8E3E6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6D32AE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A13A7F">
        <w:trPr>
          <w:trHeight w:val="317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717C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Оңтүстік Қазақстанның қола дәуірі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4144" w:rsidRPr="005E16E0" w:rsidTr="00704144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8E3E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E3E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Оңтүстік Қазақстанның қола дәуірі ескерткіштері</w:t>
            </w:r>
          </w:p>
          <w:p w:rsidR="00704144" w:rsidRPr="008E3E67" w:rsidRDefault="00704144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E3E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8E3E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44" w:rsidRPr="005E16E0" w:rsidRDefault="006D32A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04144" w:rsidRPr="005E16E0" w:rsidTr="0006697A">
        <w:trPr>
          <w:trHeight w:val="255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97A" w:rsidRPr="005E16E0" w:rsidRDefault="00704144" w:rsidP="009B692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4" w:rsidRPr="005E16E0" w:rsidRDefault="00704144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06697A" w:rsidRPr="005E16E0" w:rsidTr="0006697A">
        <w:trPr>
          <w:trHeight w:val="22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97A" w:rsidRPr="005E16E0" w:rsidRDefault="0006697A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97A" w:rsidRPr="005E16E0" w:rsidRDefault="0006697A" w:rsidP="009B692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97A" w:rsidRPr="005E16E0" w:rsidRDefault="0006697A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97A" w:rsidRPr="0006697A" w:rsidRDefault="0006697A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06697A" w:rsidRPr="005E16E0" w:rsidTr="0006697A">
        <w:trPr>
          <w:trHeight w:val="22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97A" w:rsidRPr="005E16E0" w:rsidRDefault="0006697A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97A" w:rsidRDefault="0006697A" w:rsidP="009B692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97A" w:rsidRPr="005E16E0" w:rsidRDefault="0006697A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97A" w:rsidRPr="0006697A" w:rsidRDefault="0006697A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300</w:t>
            </w:r>
          </w:p>
        </w:tc>
      </w:tr>
      <w:tr w:rsidR="0006697A" w:rsidRPr="005E16E0" w:rsidTr="0006697A">
        <w:trPr>
          <w:trHeight w:val="22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97A" w:rsidRPr="005E16E0" w:rsidRDefault="0006697A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97A" w:rsidRDefault="0006697A" w:rsidP="009B692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97A" w:rsidRPr="005E16E0" w:rsidRDefault="0006697A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97A" w:rsidRPr="005E16E0" w:rsidRDefault="0006697A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D2063F" w:rsidRDefault="00D2063F" w:rsidP="00D2063F">
      <w:pPr>
        <w:spacing w:after="0" w:line="240" w:lineRule="auto"/>
        <w:ind w:firstLine="708"/>
        <w:rPr>
          <w:rFonts w:ascii="Times New Roman" w:hAnsi="Times New Roman"/>
          <w:b/>
          <w:lang w:val="kk-KZ"/>
        </w:rPr>
      </w:pPr>
    </w:p>
    <w:tbl>
      <w:tblPr>
        <w:tblW w:w="0" w:type="auto"/>
        <w:jc w:val="right"/>
        <w:tblLook w:val="04A0"/>
      </w:tblPr>
      <w:tblGrid>
        <w:gridCol w:w="3804"/>
        <w:gridCol w:w="2807"/>
        <w:gridCol w:w="2734"/>
      </w:tblGrid>
      <w:tr w:rsidR="00820113" w:rsidTr="00820113">
        <w:trPr>
          <w:jc w:val="right"/>
        </w:trPr>
        <w:tc>
          <w:tcPr>
            <w:tcW w:w="3804" w:type="dxa"/>
            <w:vAlign w:val="bottom"/>
            <w:hideMark/>
          </w:tcPr>
          <w:p w:rsidR="00820113" w:rsidRPr="00820113" w:rsidRDefault="00E1390B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820113" w:rsidRPr="008201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екан</w:t>
            </w:r>
          </w:p>
        </w:tc>
        <w:tc>
          <w:tcPr>
            <w:tcW w:w="2807" w:type="dxa"/>
            <w:vAlign w:val="bottom"/>
          </w:tcPr>
          <w:p w:rsidR="00820113" w:rsidRPr="00820113" w:rsidRDefault="00820113" w:rsidP="0082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  <w:hideMark/>
          </w:tcPr>
          <w:p w:rsidR="00820113" w:rsidRPr="00820113" w:rsidRDefault="00704144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Д.С.</w:t>
            </w:r>
            <w:r w:rsidR="00E139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Байгунаков</w:t>
            </w:r>
          </w:p>
        </w:tc>
      </w:tr>
      <w:tr w:rsidR="00820113" w:rsidTr="00820113">
        <w:trPr>
          <w:jc w:val="right"/>
        </w:trPr>
        <w:tc>
          <w:tcPr>
            <w:tcW w:w="3804" w:type="dxa"/>
            <w:vAlign w:val="bottom"/>
          </w:tcPr>
          <w:p w:rsidR="00820113" w:rsidRPr="00820113" w:rsidRDefault="00820113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  <w:vAlign w:val="bottom"/>
          </w:tcPr>
          <w:p w:rsidR="00820113" w:rsidRPr="00820113" w:rsidRDefault="00820113" w:rsidP="0082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</w:tcPr>
          <w:p w:rsidR="00820113" w:rsidRPr="00820113" w:rsidRDefault="00820113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20113" w:rsidTr="00820113">
        <w:trPr>
          <w:jc w:val="right"/>
        </w:trPr>
        <w:tc>
          <w:tcPr>
            <w:tcW w:w="3804" w:type="dxa"/>
            <w:vAlign w:val="bottom"/>
            <w:hideMark/>
          </w:tcPr>
          <w:p w:rsidR="00820113" w:rsidRPr="00820113" w:rsidRDefault="00820113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01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2807" w:type="dxa"/>
            <w:vAlign w:val="bottom"/>
          </w:tcPr>
          <w:p w:rsidR="00820113" w:rsidRPr="00820113" w:rsidRDefault="00820113" w:rsidP="0082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  <w:hideMark/>
          </w:tcPr>
          <w:p w:rsidR="00820113" w:rsidRPr="00820113" w:rsidRDefault="00820113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01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Р.С.</w:t>
            </w:r>
            <w:r w:rsidR="00E1390B" w:rsidRPr="008201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Жұматаев</w:t>
            </w:r>
          </w:p>
        </w:tc>
      </w:tr>
      <w:tr w:rsidR="00704144" w:rsidTr="00820113">
        <w:trPr>
          <w:trHeight w:val="465"/>
          <w:jc w:val="right"/>
        </w:trPr>
        <w:tc>
          <w:tcPr>
            <w:tcW w:w="3804" w:type="dxa"/>
            <w:vAlign w:val="bottom"/>
            <w:hideMark/>
          </w:tcPr>
          <w:p w:rsidR="00704144" w:rsidRPr="00820113" w:rsidRDefault="00704144" w:rsidP="00075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04144" w:rsidRPr="00820113" w:rsidRDefault="00E1390B" w:rsidP="00075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2807" w:type="dxa"/>
            <w:vAlign w:val="bottom"/>
          </w:tcPr>
          <w:p w:rsidR="00704144" w:rsidRPr="00820113" w:rsidRDefault="00704144" w:rsidP="0007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  <w:hideMark/>
          </w:tcPr>
          <w:p w:rsidR="00704144" w:rsidRPr="00820113" w:rsidRDefault="00704144" w:rsidP="00075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01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Ғ.</w:t>
            </w:r>
            <w:r w:rsidR="00E139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Т. Бексеитов</w:t>
            </w:r>
          </w:p>
        </w:tc>
      </w:tr>
      <w:tr w:rsidR="00704144" w:rsidTr="00704144">
        <w:trPr>
          <w:trHeight w:val="80"/>
          <w:jc w:val="right"/>
        </w:trPr>
        <w:tc>
          <w:tcPr>
            <w:tcW w:w="3804" w:type="dxa"/>
            <w:vAlign w:val="bottom"/>
          </w:tcPr>
          <w:p w:rsidR="00704144" w:rsidRPr="00820113" w:rsidRDefault="00704144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7" w:type="dxa"/>
            <w:vAlign w:val="bottom"/>
          </w:tcPr>
          <w:p w:rsidR="00704144" w:rsidRPr="00820113" w:rsidRDefault="00704144" w:rsidP="0082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  <w:hideMark/>
          </w:tcPr>
          <w:p w:rsidR="00704144" w:rsidRPr="00820113" w:rsidRDefault="00704144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063F" w:rsidRPr="005E16E0" w:rsidRDefault="00D2063F" w:rsidP="0082011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2063F" w:rsidRPr="005E16E0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3E9" w:rsidRDefault="006E63E9" w:rsidP="004D7B42">
      <w:pPr>
        <w:spacing w:after="0" w:line="240" w:lineRule="auto"/>
      </w:pPr>
      <w:r>
        <w:separator/>
      </w:r>
    </w:p>
  </w:endnote>
  <w:endnote w:type="continuationSeparator" w:id="1">
    <w:p w:rsidR="006E63E9" w:rsidRDefault="006E63E9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3E9" w:rsidRDefault="006E63E9" w:rsidP="004D7B42">
      <w:pPr>
        <w:spacing w:after="0" w:line="240" w:lineRule="auto"/>
      </w:pPr>
      <w:r>
        <w:separator/>
      </w:r>
    </w:p>
  </w:footnote>
  <w:footnote w:type="continuationSeparator" w:id="1">
    <w:p w:rsidR="006E63E9" w:rsidRDefault="006E63E9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55A"/>
    <w:multiLevelType w:val="hybridMultilevel"/>
    <w:tmpl w:val="928C9072"/>
    <w:lvl w:ilvl="0" w:tplc="CB644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80823"/>
    <w:multiLevelType w:val="multilevel"/>
    <w:tmpl w:val="87F41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22E00"/>
    <w:multiLevelType w:val="hybridMultilevel"/>
    <w:tmpl w:val="56905ED4"/>
    <w:lvl w:ilvl="0" w:tplc="28083C64">
      <w:start w:val="1"/>
      <w:numFmt w:val="decimal"/>
      <w:lvlText w:val="%1."/>
      <w:lvlJc w:val="left"/>
      <w:pPr>
        <w:ind w:left="720" w:hanging="360"/>
      </w:pPr>
      <w:rPr>
        <w:rFonts w:eastAsia="??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7E"/>
    <w:rsid w:val="000111E5"/>
    <w:rsid w:val="00011851"/>
    <w:rsid w:val="000142A2"/>
    <w:rsid w:val="00020BE5"/>
    <w:rsid w:val="00025544"/>
    <w:rsid w:val="00026C0F"/>
    <w:rsid w:val="00032046"/>
    <w:rsid w:val="00037B6D"/>
    <w:rsid w:val="000434B2"/>
    <w:rsid w:val="00047387"/>
    <w:rsid w:val="00062AB1"/>
    <w:rsid w:val="0006697A"/>
    <w:rsid w:val="00083C56"/>
    <w:rsid w:val="000858FF"/>
    <w:rsid w:val="00096551"/>
    <w:rsid w:val="000A33DC"/>
    <w:rsid w:val="000E3014"/>
    <w:rsid w:val="00100133"/>
    <w:rsid w:val="00104730"/>
    <w:rsid w:val="00107342"/>
    <w:rsid w:val="00107992"/>
    <w:rsid w:val="001165C7"/>
    <w:rsid w:val="001342DC"/>
    <w:rsid w:val="00140C6E"/>
    <w:rsid w:val="0015627D"/>
    <w:rsid w:val="00181CA6"/>
    <w:rsid w:val="0018668F"/>
    <w:rsid w:val="001A652C"/>
    <w:rsid w:val="001A6814"/>
    <w:rsid w:val="001B44CD"/>
    <w:rsid w:val="001B734E"/>
    <w:rsid w:val="001C161F"/>
    <w:rsid w:val="001C164F"/>
    <w:rsid w:val="001C7936"/>
    <w:rsid w:val="001F6031"/>
    <w:rsid w:val="001F66E6"/>
    <w:rsid w:val="00202415"/>
    <w:rsid w:val="00205497"/>
    <w:rsid w:val="002335AB"/>
    <w:rsid w:val="00246C24"/>
    <w:rsid w:val="00262AE1"/>
    <w:rsid w:val="00270491"/>
    <w:rsid w:val="002A2F2B"/>
    <w:rsid w:val="002E330D"/>
    <w:rsid w:val="002E7AE1"/>
    <w:rsid w:val="00306EDB"/>
    <w:rsid w:val="00307918"/>
    <w:rsid w:val="00327321"/>
    <w:rsid w:val="00334420"/>
    <w:rsid w:val="0033633D"/>
    <w:rsid w:val="0034167E"/>
    <w:rsid w:val="00346A36"/>
    <w:rsid w:val="0035225C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3D5856"/>
    <w:rsid w:val="003F213F"/>
    <w:rsid w:val="00432001"/>
    <w:rsid w:val="004444F4"/>
    <w:rsid w:val="00457970"/>
    <w:rsid w:val="0049564B"/>
    <w:rsid w:val="004D34FD"/>
    <w:rsid w:val="004D7B42"/>
    <w:rsid w:val="004E0E9F"/>
    <w:rsid w:val="004E233E"/>
    <w:rsid w:val="00503362"/>
    <w:rsid w:val="005116B1"/>
    <w:rsid w:val="00525766"/>
    <w:rsid w:val="00531A76"/>
    <w:rsid w:val="00533729"/>
    <w:rsid w:val="00541E50"/>
    <w:rsid w:val="005A015C"/>
    <w:rsid w:val="005B158E"/>
    <w:rsid w:val="005B6F8C"/>
    <w:rsid w:val="005E16E0"/>
    <w:rsid w:val="005E4FBC"/>
    <w:rsid w:val="006203A8"/>
    <w:rsid w:val="006402FA"/>
    <w:rsid w:val="00641417"/>
    <w:rsid w:val="00651E08"/>
    <w:rsid w:val="006757CB"/>
    <w:rsid w:val="00681643"/>
    <w:rsid w:val="00687D61"/>
    <w:rsid w:val="00690DD3"/>
    <w:rsid w:val="006946E6"/>
    <w:rsid w:val="0069591A"/>
    <w:rsid w:val="006A1B21"/>
    <w:rsid w:val="006A2131"/>
    <w:rsid w:val="006A26B8"/>
    <w:rsid w:val="006A6B5B"/>
    <w:rsid w:val="006B01B0"/>
    <w:rsid w:val="006D32AE"/>
    <w:rsid w:val="006D50F7"/>
    <w:rsid w:val="006E63E9"/>
    <w:rsid w:val="00704144"/>
    <w:rsid w:val="00717CD3"/>
    <w:rsid w:val="007213DC"/>
    <w:rsid w:val="007601A8"/>
    <w:rsid w:val="007731DC"/>
    <w:rsid w:val="007A663E"/>
    <w:rsid w:val="007A6AF0"/>
    <w:rsid w:val="007C0732"/>
    <w:rsid w:val="007D3307"/>
    <w:rsid w:val="008152DB"/>
    <w:rsid w:val="00820113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B0EC3"/>
    <w:rsid w:val="008C4177"/>
    <w:rsid w:val="008C43EC"/>
    <w:rsid w:val="008D4D1F"/>
    <w:rsid w:val="008E3E67"/>
    <w:rsid w:val="009133DA"/>
    <w:rsid w:val="00922B43"/>
    <w:rsid w:val="009273A8"/>
    <w:rsid w:val="00935FAB"/>
    <w:rsid w:val="009373E4"/>
    <w:rsid w:val="009457AD"/>
    <w:rsid w:val="00946AF0"/>
    <w:rsid w:val="009540DE"/>
    <w:rsid w:val="009612F8"/>
    <w:rsid w:val="009614E6"/>
    <w:rsid w:val="00990907"/>
    <w:rsid w:val="009A2A7E"/>
    <w:rsid w:val="009A3CE6"/>
    <w:rsid w:val="009A4961"/>
    <w:rsid w:val="009A4C49"/>
    <w:rsid w:val="009B2659"/>
    <w:rsid w:val="009B5BC6"/>
    <w:rsid w:val="009B6924"/>
    <w:rsid w:val="009F038E"/>
    <w:rsid w:val="009F5487"/>
    <w:rsid w:val="00A004BD"/>
    <w:rsid w:val="00A13A7F"/>
    <w:rsid w:val="00A15B55"/>
    <w:rsid w:val="00A21904"/>
    <w:rsid w:val="00A23294"/>
    <w:rsid w:val="00A40A96"/>
    <w:rsid w:val="00A4726D"/>
    <w:rsid w:val="00A5644B"/>
    <w:rsid w:val="00A574B4"/>
    <w:rsid w:val="00A76478"/>
    <w:rsid w:val="00A96CA9"/>
    <w:rsid w:val="00AA2342"/>
    <w:rsid w:val="00AA25D9"/>
    <w:rsid w:val="00AD1FFB"/>
    <w:rsid w:val="00AD3B69"/>
    <w:rsid w:val="00AE02D9"/>
    <w:rsid w:val="00B22355"/>
    <w:rsid w:val="00B2558C"/>
    <w:rsid w:val="00B31A9C"/>
    <w:rsid w:val="00B33753"/>
    <w:rsid w:val="00B34517"/>
    <w:rsid w:val="00B51ADB"/>
    <w:rsid w:val="00B56706"/>
    <w:rsid w:val="00B5689B"/>
    <w:rsid w:val="00B8294E"/>
    <w:rsid w:val="00B84570"/>
    <w:rsid w:val="00BB15C6"/>
    <w:rsid w:val="00BD1D98"/>
    <w:rsid w:val="00BF6ABE"/>
    <w:rsid w:val="00C01F91"/>
    <w:rsid w:val="00C344B9"/>
    <w:rsid w:val="00C4114C"/>
    <w:rsid w:val="00C41512"/>
    <w:rsid w:val="00C50C44"/>
    <w:rsid w:val="00C5647D"/>
    <w:rsid w:val="00C57F2A"/>
    <w:rsid w:val="00C67358"/>
    <w:rsid w:val="00C7507B"/>
    <w:rsid w:val="00C75104"/>
    <w:rsid w:val="00C75FD1"/>
    <w:rsid w:val="00C83771"/>
    <w:rsid w:val="00C83A22"/>
    <w:rsid w:val="00C85070"/>
    <w:rsid w:val="00C920FE"/>
    <w:rsid w:val="00CA23AF"/>
    <w:rsid w:val="00CA460D"/>
    <w:rsid w:val="00CB55D4"/>
    <w:rsid w:val="00CC2636"/>
    <w:rsid w:val="00CD470E"/>
    <w:rsid w:val="00CD7CE0"/>
    <w:rsid w:val="00CE1F12"/>
    <w:rsid w:val="00D11B29"/>
    <w:rsid w:val="00D2063F"/>
    <w:rsid w:val="00D272DA"/>
    <w:rsid w:val="00D31421"/>
    <w:rsid w:val="00D31BF6"/>
    <w:rsid w:val="00D34B57"/>
    <w:rsid w:val="00D537B9"/>
    <w:rsid w:val="00D7235F"/>
    <w:rsid w:val="00D8023B"/>
    <w:rsid w:val="00D946D0"/>
    <w:rsid w:val="00D9506C"/>
    <w:rsid w:val="00D957B5"/>
    <w:rsid w:val="00DA2E18"/>
    <w:rsid w:val="00DD22AB"/>
    <w:rsid w:val="00DD646B"/>
    <w:rsid w:val="00DE002D"/>
    <w:rsid w:val="00DE1BCE"/>
    <w:rsid w:val="00DE4A47"/>
    <w:rsid w:val="00DF1BA0"/>
    <w:rsid w:val="00DF244F"/>
    <w:rsid w:val="00E128CE"/>
    <w:rsid w:val="00E1390B"/>
    <w:rsid w:val="00E14920"/>
    <w:rsid w:val="00E23110"/>
    <w:rsid w:val="00E265D0"/>
    <w:rsid w:val="00E26D9C"/>
    <w:rsid w:val="00E34E09"/>
    <w:rsid w:val="00E621C7"/>
    <w:rsid w:val="00E8378D"/>
    <w:rsid w:val="00E87E94"/>
    <w:rsid w:val="00E96C7B"/>
    <w:rsid w:val="00EA034D"/>
    <w:rsid w:val="00EC2D9F"/>
    <w:rsid w:val="00F0754B"/>
    <w:rsid w:val="00F1508D"/>
    <w:rsid w:val="00F161A4"/>
    <w:rsid w:val="00F16C56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C13EA"/>
    <w:rsid w:val="00FC6CFA"/>
    <w:rsid w:val="00FE0B5F"/>
    <w:rsid w:val="00F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b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1165C7"/>
  </w:style>
  <w:style w:type="character" w:styleId="ad">
    <w:name w:val="Hyperlink"/>
    <w:uiPriority w:val="99"/>
    <w:unhideWhenUsed/>
    <w:rsid w:val="006A6B5B"/>
    <w:rPr>
      <w:color w:val="0000FF"/>
      <w:u w:val="single"/>
    </w:rPr>
  </w:style>
  <w:style w:type="paragraph" w:styleId="ae">
    <w:name w:val="No Spacing"/>
    <w:uiPriority w:val="1"/>
    <w:qFormat/>
    <w:rsid w:val="00B345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687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y_omar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93514-0E54-43B8-A5E3-A56EB5BE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User</cp:lastModifiedBy>
  <cp:revision>134</cp:revision>
  <dcterms:created xsi:type="dcterms:W3CDTF">2020-09-09T10:30:00Z</dcterms:created>
  <dcterms:modified xsi:type="dcterms:W3CDTF">2024-01-19T01:44:00Z</dcterms:modified>
</cp:coreProperties>
</file>